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before="0" w:after="0"/>
        <w:ind w:hanging="0" w:left="0" w:right="0"/>
        <w:jc w:val="center"/>
        <w:rPr/>
      </w:pPr>
      <w:r>
        <w:rPr>
          <w:rFonts w:cs="Arial" w:ascii="Arial" w:hAnsi="Arial"/>
          <w:b/>
          <w:bCs/>
          <w:i w:val="false"/>
          <w:iCs w:val="false"/>
          <w:sz w:val="30"/>
          <w:szCs w:val="30"/>
          <w:lang w:val="en-US"/>
        </w:rPr>
        <w:t>English Verbs: “to look”, “to see” and “to watch”</w:t>
      </w:r>
    </w:p>
    <w:p>
      <w:pPr>
        <w:pStyle w:val="Normal"/>
        <w:spacing w:lineRule="auto" w:line="276" w:before="0" w:after="0"/>
        <w:ind w:hanging="0" w:left="0" w:right="0"/>
        <w:rPr>
          <w:rFonts w:ascii="Arial" w:hAnsi="Arial" w:cs="Arial"/>
          <w:b/>
          <w:bCs/>
          <w:i w:val="false"/>
          <w:i w:val="false"/>
          <w:iCs w:val="false"/>
          <w:sz w:val="24"/>
          <w:szCs w:val="24"/>
          <w:lang w:val="en-US"/>
        </w:rPr>
      </w:pPr>
      <w:r>
        <w:rPr>
          <w:rFonts w:cs="Arial" w:ascii="Arial" w:hAnsi="Arial"/>
          <w:b/>
          <w:bCs/>
          <w:i w:val="false"/>
          <w:iCs w:val="false"/>
          <w:sz w:val="24"/>
          <w:szCs w:val="24"/>
          <w:lang w:val="en-US"/>
        </w:rPr>
      </w:r>
    </w:p>
    <w:p>
      <w:pPr>
        <w:pStyle w:val="Normal"/>
        <w:spacing w:lineRule="auto" w:line="276" w:before="0" w:after="0"/>
        <w:ind w:hanging="0" w:left="0" w:right="0"/>
        <w:rPr/>
      </w:pPr>
      <w:r>
        <w:rPr>
          <w:rFonts w:cs="Arial" w:ascii="Arial" w:hAnsi="Arial"/>
          <w:i w:val="false"/>
          <w:iCs w:val="false"/>
          <w:sz w:val="24"/>
          <w:szCs w:val="24"/>
          <w:lang w:val="en-US"/>
        </w:rPr>
        <w:t>“</w:t>
      </w:r>
      <w:r>
        <w:rPr>
          <w:rFonts w:cs="Arial" w:ascii="Arial" w:hAnsi="Arial"/>
          <w:i w:val="false"/>
          <w:iCs w:val="false"/>
          <w:sz w:val="24"/>
          <w:szCs w:val="24"/>
          <w:lang w:val="en-US"/>
        </w:rPr>
        <w:t>Look”, “see” and “watch” are verbs that we use to talk about using our eyes, but they are used in different contexts. Sometimes they can be interchanged, but not always.</w:t>
      </w:r>
    </w:p>
    <w:p>
      <w:pPr>
        <w:pStyle w:val="Normal"/>
        <w:spacing w:lineRule="auto" w:line="276" w:before="0" w:after="0"/>
        <w:ind w:hanging="0" w:left="0" w:right="0"/>
        <w:rPr>
          <w:rFonts w:ascii="Arial" w:hAnsi="Arial" w:cs="Arial"/>
          <w:i w:val="false"/>
          <w:i w:val="false"/>
          <w:iCs w:val="false"/>
          <w:sz w:val="28"/>
          <w:szCs w:val="28"/>
        </w:rPr>
      </w:pPr>
      <w:r>
        <w:rPr>
          <w:rFonts w:cs="Arial" w:ascii="Arial" w:hAnsi="Arial"/>
          <w:i w:val="false"/>
          <w:iCs w:val="false"/>
          <w:sz w:val="28"/>
          <w:szCs w:val="28"/>
        </w:rPr>
      </w:r>
    </w:p>
    <w:p>
      <w:pPr>
        <w:pStyle w:val="Heading2"/>
        <w:numPr>
          <w:ilvl w:val="1"/>
          <w:numId w:val="1"/>
        </w:numPr>
        <w:spacing w:lineRule="auto" w:line="276" w:before="0" w:after="0"/>
        <w:ind w:hanging="0" w:left="0" w:right="0"/>
        <w:rPr/>
      </w:pPr>
      <w:r>
        <w:rPr>
          <w:rStyle w:val="Emphasis"/>
          <w:rFonts w:cs="Arial" w:ascii="Arial" w:hAnsi="Arial"/>
          <w:i w:val="false"/>
          <w:iCs w:val="false"/>
          <w:sz w:val="28"/>
          <w:szCs w:val="28"/>
        </w:rPr>
        <w:t>1. to look (at)</w:t>
      </w:r>
    </w:p>
    <w:p>
      <w:pPr>
        <w:pStyle w:val="BodyText"/>
        <w:spacing w:lineRule="auto" w:line="276" w:before="0" w:after="0"/>
        <w:ind w:hanging="0" w:left="0" w:right="0"/>
        <w:rPr/>
      </w:pPr>
      <w:r>
        <w:rPr>
          <w:rFonts w:cs="Arial" w:ascii="Arial" w:hAnsi="Arial"/>
          <w:i w:val="false"/>
          <w:iCs w:val="false"/>
          <w:sz w:val="24"/>
          <w:szCs w:val="24"/>
        </w:rPr>
        <w:t>When we “</w:t>
      </w:r>
      <w:r>
        <w:rPr>
          <w:rStyle w:val="Strong"/>
          <w:rFonts w:cs="Arial" w:ascii="Arial" w:hAnsi="Arial"/>
          <w:i w:val="false"/>
          <w:iCs w:val="false"/>
          <w:sz w:val="24"/>
          <w:szCs w:val="24"/>
        </w:rPr>
        <w:t>look at</w:t>
      </w:r>
      <w:r>
        <w:rPr>
          <w:rStyle w:val="Strong"/>
          <w:rFonts w:cs="Arial" w:ascii="Arial" w:hAnsi="Arial"/>
          <w:b w:val="false"/>
          <w:bCs w:val="false"/>
          <w:i w:val="false"/>
          <w:iCs w:val="false"/>
          <w:sz w:val="24"/>
          <w:szCs w:val="24"/>
        </w:rPr>
        <w:t>” something</w:t>
      </w:r>
      <w:r>
        <w:rPr>
          <w:rFonts w:cs="Arial" w:ascii="Arial" w:hAnsi="Arial"/>
          <w:i w:val="false"/>
          <w:iCs w:val="false"/>
          <w:sz w:val="24"/>
          <w:szCs w:val="24"/>
        </w:rPr>
        <w:t>, we pay attention to it and we concentrate our eyes on it. We always use the preposition “</w:t>
      </w:r>
      <w:r>
        <w:rPr>
          <w:rFonts w:cs="Arial" w:ascii="Arial" w:hAnsi="Arial"/>
          <w:b/>
          <w:bCs/>
          <w:i w:val="false"/>
          <w:iCs w:val="false"/>
          <w:sz w:val="24"/>
          <w:szCs w:val="24"/>
        </w:rPr>
        <w:t>at</w:t>
      </w:r>
      <w:r>
        <w:rPr>
          <w:rFonts w:cs="Arial" w:ascii="Arial" w:hAnsi="Arial"/>
          <w:i w:val="false"/>
          <w:iCs w:val="false"/>
          <w:sz w:val="24"/>
          <w:szCs w:val="24"/>
        </w:rPr>
        <w:t>” if we include the object in the phrase.</w:t>
      </w:r>
    </w:p>
    <w:p>
      <w:pPr>
        <w:pStyle w:val="BodyText"/>
        <w:numPr>
          <w:ilvl w:val="0"/>
          <w:numId w:val="2"/>
        </w:numPr>
        <w:tabs>
          <w:tab w:val="clear" w:pos="709"/>
          <w:tab w:val="left" w:pos="0" w:leader="none"/>
        </w:tabs>
        <w:spacing w:lineRule="auto" w:line="276" w:before="0" w:after="0"/>
        <w:ind w:hanging="283" w:left="709" w:right="0"/>
        <w:rPr/>
      </w:pPr>
      <w:r>
        <w:rPr>
          <w:rStyle w:val="Strong"/>
          <w:rFonts w:cs="Arial" w:ascii="Arial" w:hAnsi="Arial"/>
          <w:i w:val="false"/>
          <w:iCs w:val="false"/>
          <w:sz w:val="24"/>
          <w:szCs w:val="24"/>
        </w:rPr>
        <w:t>Look</w:t>
      </w:r>
      <w:r>
        <w:rPr>
          <w:rFonts w:cs="Arial" w:ascii="Arial" w:hAnsi="Arial"/>
          <w:i w:val="false"/>
          <w:iCs w:val="false"/>
          <w:sz w:val="24"/>
          <w:szCs w:val="24"/>
        </w:rPr>
        <w:t xml:space="preserve">! It's snowing! </w:t>
      </w:r>
    </w:p>
    <w:p>
      <w:pPr>
        <w:pStyle w:val="BodyText"/>
        <w:numPr>
          <w:ilvl w:val="0"/>
          <w:numId w:val="2"/>
        </w:numPr>
        <w:tabs>
          <w:tab w:val="clear" w:pos="709"/>
          <w:tab w:val="left" w:pos="0" w:leader="none"/>
        </w:tabs>
        <w:spacing w:lineRule="auto" w:line="276" w:before="0" w:after="0"/>
        <w:ind w:hanging="283" w:left="709" w:right="0"/>
        <w:rPr/>
      </w:pPr>
      <w:r>
        <w:rPr>
          <w:rStyle w:val="Strong"/>
          <w:rFonts w:cs="Arial" w:ascii="Arial" w:hAnsi="Arial"/>
          <w:i w:val="false"/>
          <w:iCs w:val="false"/>
          <w:sz w:val="24"/>
          <w:szCs w:val="24"/>
        </w:rPr>
        <w:t>Look at</w:t>
      </w:r>
      <w:r>
        <w:rPr>
          <w:rFonts w:cs="Arial" w:ascii="Arial" w:hAnsi="Arial"/>
          <w:i w:val="false"/>
          <w:iCs w:val="false"/>
          <w:sz w:val="24"/>
          <w:szCs w:val="24"/>
        </w:rPr>
        <w:t xml:space="preserve"> this photo! Isn't it beautiful? </w:t>
      </w:r>
    </w:p>
    <w:p>
      <w:pPr>
        <w:pStyle w:val="BodyText"/>
        <w:numPr>
          <w:ilvl w:val="0"/>
          <w:numId w:val="2"/>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I'm </w:t>
      </w:r>
      <w:r>
        <w:rPr>
          <w:rStyle w:val="Strong"/>
          <w:rFonts w:cs="Arial" w:ascii="Arial" w:hAnsi="Arial"/>
          <w:i w:val="false"/>
          <w:iCs w:val="false"/>
          <w:sz w:val="24"/>
          <w:szCs w:val="24"/>
        </w:rPr>
        <w:t>looking</w:t>
      </w:r>
      <w:r>
        <w:rPr>
          <w:rFonts w:cs="Arial" w:ascii="Arial" w:hAnsi="Arial"/>
          <w:i w:val="false"/>
          <w:iCs w:val="false"/>
          <w:sz w:val="24"/>
          <w:szCs w:val="24"/>
        </w:rPr>
        <w:t xml:space="preserve"> </w:t>
      </w:r>
      <w:r>
        <w:rPr>
          <w:rFonts w:cs="Arial" w:ascii="Arial" w:hAnsi="Arial"/>
          <w:b/>
          <w:bCs/>
          <w:i w:val="false"/>
          <w:iCs w:val="false"/>
          <w:sz w:val="24"/>
          <w:szCs w:val="24"/>
        </w:rPr>
        <w:t>at</w:t>
      </w:r>
      <w:r>
        <w:rPr>
          <w:rFonts w:cs="Arial" w:ascii="Arial" w:hAnsi="Arial"/>
          <w:i w:val="false"/>
          <w:iCs w:val="false"/>
          <w:sz w:val="24"/>
          <w:szCs w:val="24"/>
        </w:rPr>
        <w:t xml:space="preserve"> the sky, but I can't see the plane.</w:t>
      </w:r>
    </w:p>
    <w:p>
      <w:pPr>
        <w:pStyle w:val="BodyText"/>
        <w:numPr>
          <w:ilvl w:val="0"/>
          <w:numId w:val="2"/>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John </w:t>
      </w:r>
      <w:r>
        <w:rPr>
          <w:rStyle w:val="Strong"/>
          <w:rFonts w:cs="Arial" w:ascii="Arial" w:hAnsi="Arial"/>
          <w:i w:val="false"/>
          <w:iCs w:val="false"/>
          <w:sz w:val="24"/>
          <w:szCs w:val="24"/>
        </w:rPr>
        <w:t>looked at</w:t>
      </w:r>
      <w:r>
        <w:rPr>
          <w:rFonts w:cs="Arial" w:ascii="Arial" w:hAnsi="Arial"/>
          <w:i w:val="false"/>
          <w:iCs w:val="false"/>
          <w:sz w:val="24"/>
          <w:szCs w:val="24"/>
        </w:rPr>
        <w:t xml:space="preserve"> Mary and smiled.</w:t>
      </w:r>
    </w:p>
    <w:p>
      <w:pPr>
        <w:pStyle w:val="BodyText"/>
        <w:spacing w:lineRule="auto" w:line="276" w:before="0" w:after="0"/>
        <w:ind w:hanging="0" w:left="0" w:right="0"/>
        <w:rPr>
          <w:rFonts w:ascii="Arial" w:hAnsi="Arial" w:cs="Arial"/>
        </w:rPr>
      </w:pPr>
      <w:r>
        <w:rPr>
          <w:rFonts w:cs="Arial" w:ascii="Arial" w:hAnsi="Arial"/>
        </w:rPr>
      </w:r>
    </w:p>
    <w:p>
      <w:pPr>
        <w:pStyle w:val="Heading2"/>
        <w:numPr>
          <w:ilvl w:val="1"/>
          <w:numId w:val="1"/>
        </w:numPr>
        <w:spacing w:lineRule="auto" w:line="276" w:before="0" w:after="0"/>
        <w:ind w:hanging="0" w:left="0" w:right="0"/>
        <w:rPr/>
      </w:pPr>
      <w:r>
        <w:rPr>
          <w:rStyle w:val="Emphasis"/>
          <w:rFonts w:cs="Arial" w:ascii="Arial" w:hAnsi="Arial"/>
          <w:i w:val="false"/>
          <w:iCs w:val="false"/>
          <w:sz w:val="28"/>
          <w:szCs w:val="28"/>
        </w:rPr>
        <w:t>2. to see</w:t>
      </w:r>
    </w:p>
    <w:p>
      <w:pPr>
        <w:pStyle w:val="BodyText"/>
        <w:spacing w:lineRule="auto" w:line="276" w:before="0" w:after="0"/>
        <w:ind w:hanging="0" w:left="0" w:right="0"/>
        <w:rPr/>
      </w:pPr>
      <w:r>
        <w:rPr>
          <w:rFonts w:cs="Arial" w:ascii="Arial" w:hAnsi="Arial"/>
          <w:i w:val="false"/>
          <w:iCs w:val="false"/>
          <w:sz w:val="24"/>
          <w:szCs w:val="24"/>
        </w:rPr>
        <w:t>When we “</w:t>
      </w:r>
      <w:r>
        <w:rPr>
          <w:rStyle w:val="Strong"/>
          <w:rFonts w:cs="Arial" w:ascii="Arial" w:hAnsi="Arial"/>
          <w:i w:val="false"/>
          <w:iCs w:val="false"/>
          <w:sz w:val="24"/>
          <w:szCs w:val="24"/>
        </w:rPr>
        <w:t>see</w:t>
      </w:r>
      <w:r>
        <w:rPr>
          <w:rStyle w:val="Strong"/>
          <w:rFonts w:cs="Arial" w:ascii="Arial" w:hAnsi="Arial"/>
          <w:b w:val="false"/>
          <w:bCs w:val="false"/>
          <w:i w:val="false"/>
          <w:iCs w:val="false"/>
          <w:sz w:val="24"/>
          <w:szCs w:val="24"/>
        </w:rPr>
        <w:t>”</w:t>
      </w:r>
      <w:r>
        <w:rPr>
          <w:rFonts w:cs="Arial" w:ascii="Arial" w:hAnsi="Arial"/>
          <w:i w:val="false"/>
          <w:iCs w:val="false"/>
          <w:sz w:val="24"/>
          <w:szCs w:val="24"/>
        </w:rPr>
        <w:t xml:space="preserve"> something, it happens accidentally, we don’t pay attention to it.</w:t>
      </w:r>
    </w:p>
    <w:p>
      <w:pPr>
        <w:pStyle w:val="BodyText"/>
        <w:numPr>
          <w:ilvl w:val="0"/>
          <w:numId w:val="3"/>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I can </w:t>
      </w:r>
      <w:r>
        <w:rPr>
          <w:rStyle w:val="Strong"/>
          <w:rFonts w:cs="Arial" w:ascii="Arial" w:hAnsi="Arial"/>
          <w:i w:val="false"/>
          <w:iCs w:val="false"/>
          <w:sz w:val="24"/>
          <w:szCs w:val="24"/>
        </w:rPr>
        <w:t>see</w:t>
      </w:r>
      <w:r>
        <w:rPr>
          <w:rFonts w:cs="Arial" w:ascii="Arial" w:hAnsi="Arial"/>
          <w:i w:val="false"/>
          <w:iCs w:val="false"/>
          <w:sz w:val="24"/>
          <w:szCs w:val="24"/>
        </w:rPr>
        <w:t xml:space="preserve"> a big grey cloud in the sky. I think it’s going to rain.</w:t>
      </w:r>
    </w:p>
    <w:p>
      <w:pPr>
        <w:pStyle w:val="BodyText"/>
        <w:numPr>
          <w:ilvl w:val="0"/>
          <w:numId w:val="3"/>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When I opened the window, I </w:t>
      </w:r>
      <w:r>
        <w:rPr>
          <w:rStyle w:val="Strong"/>
          <w:rFonts w:cs="Arial" w:ascii="Arial" w:hAnsi="Arial"/>
          <w:i w:val="false"/>
          <w:iCs w:val="false"/>
          <w:sz w:val="24"/>
          <w:szCs w:val="24"/>
        </w:rPr>
        <w:t>saw</w:t>
      </w:r>
      <w:r>
        <w:rPr>
          <w:rFonts w:cs="Arial" w:ascii="Arial" w:hAnsi="Arial"/>
          <w:i w:val="false"/>
          <w:iCs w:val="false"/>
          <w:sz w:val="24"/>
          <w:szCs w:val="24"/>
        </w:rPr>
        <w:t xml:space="preserve"> a macaw in the tree.</w:t>
      </w:r>
    </w:p>
    <w:p>
      <w:pPr>
        <w:pStyle w:val="BodyText"/>
        <w:numPr>
          <w:ilvl w:val="0"/>
          <w:numId w:val="3"/>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I can’t </w:t>
      </w:r>
      <w:r>
        <w:rPr>
          <w:rStyle w:val="Strong"/>
          <w:rFonts w:cs="Arial" w:ascii="Arial" w:hAnsi="Arial"/>
          <w:i w:val="false"/>
          <w:iCs w:val="false"/>
          <w:sz w:val="24"/>
          <w:szCs w:val="24"/>
        </w:rPr>
        <w:t>see</w:t>
      </w:r>
      <w:r>
        <w:rPr>
          <w:rFonts w:cs="Arial" w:ascii="Arial" w:hAnsi="Arial"/>
          <w:i w:val="false"/>
          <w:iCs w:val="false"/>
          <w:sz w:val="24"/>
          <w:szCs w:val="24"/>
        </w:rPr>
        <w:t xml:space="preserve"> you. Is your camera on?</w:t>
      </w:r>
    </w:p>
    <w:p>
      <w:pPr>
        <w:pStyle w:val="BodyText"/>
        <w:spacing w:lineRule="auto" w:line="276" w:before="0" w:after="0"/>
        <w:ind w:hanging="0" w:left="0" w:right="0"/>
        <w:rPr>
          <w:rFonts w:ascii="Arial" w:hAnsi="Arial" w:cs="Arial"/>
        </w:rPr>
      </w:pPr>
      <w:r>
        <w:rPr>
          <w:rFonts w:cs="Arial" w:ascii="Arial" w:hAnsi="Arial"/>
        </w:rPr>
      </w:r>
    </w:p>
    <w:p>
      <w:pPr>
        <w:pStyle w:val="Heading2"/>
        <w:numPr>
          <w:ilvl w:val="1"/>
          <w:numId w:val="1"/>
        </w:numPr>
        <w:spacing w:lineRule="auto" w:line="276" w:before="0" w:after="0"/>
        <w:ind w:hanging="0" w:left="0" w:right="0"/>
        <w:rPr/>
      </w:pPr>
      <w:r>
        <w:rPr>
          <w:rStyle w:val="Emphasis"/>
          <w:rFonts w:cs="Arial" w:ascii="Arial" w:hAnsi="Arial"/>
          <w:i w:val="false"/>
          <w:iCs w:val="false"/>
          <w:sz w:val="28"/>
          <w:szCs w:val="28"/>
        </w:rPr>
        <w:t>3. to watch</w:t>
      </w:r>
    </w:p>
    <w:p>
      <w:pPr>
        <w:pStyle w:val="BodyText"/>
        <w:spacing w:lineRule="auto" w:line="276" w:before="0" w:after="0"/>
        <w:ind w:hanging="0" w:left="0" w:right="0"/>
        <w:rPr/>
      </w:pPr>
      <w:r>
        <w:rPr>
          <w:rFonts w:cs="Arial" w:ascii="Arial" w:hAnsi="Arial"/>
          <w:i w:val="false"/>
          <w:iCs w:val="false"/>
          <w:sz w:val="24"/>
          <w:szCs w:val="24"/>
        </w:rPr>
        <w:t>When we use the verb “</w:t>
      </w:r>
      <w:r>
        <w:rPr>
          <w:rStyle w:val="Strong"/>
          <w:rFonts w:cs="Arial" w:ascii="Arial" w:hAnsi="Arial"/>
          <w:i w:val="false"/>
          <w:iCs w:val="false"/>
          <w:sz w:val="24"/>
          <w:szCs w:val="24"/>
        </w:rPr>
        <w:t>watch</w:t>
      </w:r>
      <w:r>
        <w:rPr>
          <w:rStyle w:val="Strong"/>
          <w:rFonts w:cs="Arial" w:ascii="Arial" w:hAnsi="Arial"/>
          <w:b w:val="false"/>
          <w:bCs w:val="false"/>
          <w:i w:val="false"/>
          <w:iCs w:val="false"/>
          <w:sz w:val="24"/>
          <w:szCs w:val="24"/>
        </w:rPr>
        <w:t>”</w:t>
      </w:r>
      <w:r>
        <w:rPr>
          <w:rFonts w:cs="Arial" w:ascii="Arial" w:hAnsi="Arial"/>
          <w:b w:val="false"/>
          <w:bCs w:val="false"/>
          <w:i w:val="false"/>
          <w:iCs w:val="false"/>
          <w:sz w:val="24"/>
          <w:szCs w:val="24"/>
        </w:rPr>
        <w:t xml:space="preserve">, </w:t>
      </w:r>
      <w:r>
        <w:rPr>
          <w:rFonts w:cs="Arial" w:ascii="Arial" w:hAnsi="Arial"/>
          <w:i w:val="false"/>
          <w:iCs w:val="false"/>
          <w:sz w:val="24"/>
          <w:szCs w:val="24"/>
        </w:rPr>
        <w:t>we are actively using our eyes, usually for a long time. “Watch” is similar to “look at”, but it needs more time. We usually watch things that move or change. We can also use the word to mean “take care of” or “look after” something or somebody.</w:t>
      </w:r>
    </w:p>
    <w:p>
      <w:pPr>
        <w:pStyle w:val="BodyText"/>
        <w:numPr>
          <w:ilvl w:val="0"/>
          <w:numId w:val="4"/>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I don’t like </w:t>
      </w:r>
      <w:r>
        <w:rPr>
          <w:rStyle w:val="Strong"/>
          <w:rFonts w:cs="Arial" w:ascii="Arial" w:hAnsi="Arial"/>
          <w:i w:val="false"/>
          <w:iCs w:val="false"/>
          <w:sz w:val="24"/>
          <w:szCs w:val="24"/>
        </w:rPr>
        <w:t>watching</w:t>
      </w:r>
      <w:r>
        <w:rPr>
          <w:rFonts w:cs="Arial" w:ascii="Arial" w:hAnsi="Arial"/>
          <w:i w:val="false"/>
          <w:iCs w:val="false"/>
          <w:sz w:val="24"/>
          <w:szCs w:val="24"/>
        </w:rPr>
        <w:t xml:space="preserve"> horror movies. </w:t>
      </w:r>
    </w:p>
    <w:p>
      <w:pPr>
        <w:pStyle w:val="BodyText"/>
        <w:numPr>
          <w:ilvl w:val="0"/>
          <w:numId w:val="4"/>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If you </w:t>
      </w:r>
      <w:r>
        <w:rPr>
          <w:rStyle w:val="Strong"/>
          <w:rFonts w:cs="Arial" w:ascii="Arial" w:hAnsi="Arial"/>
          <w:i w:val="false"/>
          <w:iCs w:val="false"/>
          <w:sz w:val="24"/>
          <w:szCs w:val="24"/>
        </w:rPr>
        <w:t>watch</w:t>
      </w:r>
      <w:r>
        <w:rPr>
          <w:rFonts w:cs="Arial" w:ascii="Arial" w:hAnsi="Arial"/>
          <w:i w:val="false"/>
          <w:iCs w:val="false"/>
          <w:sz w:val="24"/>
          <w:szCs w:val="24"/>
        </w:rPr>
        <w:t xml:space="preserve"> the egg, you will see it hatch.</w:t>
      </w:r>
    </w:p>
    <w:p>
      <w:pPr>
        <w:pStyle w:val="BodyText"/>
        <w:numPr>
          <w:ilvl w:val="0"/>
          <w:numId w:val="4"/>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The police </w:t>
      </w:r>
      <w:r>
        <w:rPr>
          <w:rStyle w:val="Strong"/>
          <w:rFonts w:cs="Arial" w:ascii="Arial" w:hAnsi="Arial"/>
          <w:i w:val="false"/>
          <w:iCs w:val="false"/>
          <w:sz w:val="24"/>
          <w:szCs w:val="24"/>
        </w:rPr>
        <w:t>watched</w:t>
      </w:r>
      <w:r>
        <w:rPr>
          <w:rFonts w:cs="Arial" w:ascii="Arial" w:hAnsi="Arial"/>
          <w:i w:val="false"/>
          <w:iCs w:val="false"/>
          <w:sz w:val="24"/>
          <w:szCs w:val="24"/>
        </w:rPr>
        <w:t xml:space="preserve"> the house all night, but nobody arrived or left.</w:t>
      </w:r>
    </w:p>
    <w:p>
      <w:pPr>
        <w:pStyle w:val="BodyText"/>
        <w:numPr>
          <w:ilvl w:val="0"/>
          <w:numId w:val="4"/>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I’ll have a salad. I’m </w:t>
      </w:r>
      <w:r>
        <w:rPr>
          <w:rFonts w:cs="Arial" w:ascii="Arial" w:hAnsi="Arial"/>
          <w:b/>
          <w:bCs/>
          <w:i w:val="false"/>
          <w:iCs w:val="false"/>
          <w:sz w:val="24"/>
          <w:szCs w:val="24"/>
        </w:rPr>
        <w:t>watching</w:t>
      </w:r>
      <w:r>
        <w:rPr>
          <w:rFonts w:cs="Arial" w:ascii="Arial" w:hAnsi="Arial"/>
          <w:i w:val="false"/>
          <w:iCs w:val="false"/>
          <w:sz w:val="24"/>
          <w:szCs w:val="24"/>
        </w:rPr>
        <w:t xml:space="preserve"> my weight! (= “taking care of” my weight)</w:t>
      </w:r>
    </w:p>
    <w:p>
      <w:pPr>
        <w:pStyle w:val="BodyText"/>
        <w:numPr>
          <w:ilvl w:val="0"/>
          <w:numId w:val="4"/>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I can </w:t>
      </w:r>
      <w:r>
        <w:rPr>
          <w:rFonts w:cs="Arial" w:ascii="Arial" w:hAnsi="Arial"/>
          <w:b/>
          <w:bCs/>
          <w:i w:val="false"/>
          <w:iCs w:val="false"/>
          <w:sz w:val="24"/>
          <w:szCs w:val="24"/>
        </w:rPr>
        <w:t>watch</w:t>
      </w:r>
      <w:r>
        <w:rPr>
          <w:rFonts w:cs="Arial" w:ascii="Arial" w:hAnsi="Arial"/>
          <w:i w:val="false"/>
          <w:iCs w:val="false"/>
          <w:sz w:val="24"/>
          <w:szCs w:val="24"/>
        </w:rPr>
        <w:t xml:space="preserve"> the baby tonight if you want to go out. (= “look after” the baby)</w:t>
      </w:r>
    </w:p>
    <w:p>
      <w:pPr>
        <w:pStyle w:val="BodyText"/>
        <w:spacing w:lineRule="auto" w:line="276" w:before="0" w:after="0"/>
        <w:ind w:hanging="0" w:left="0" w:right="0"/>
        <w:rPr>
          <w:rFonts w:ascii="Arial" w:hAnsi="Arial" w:cs="Arial"/>
        </w:rPr>
      </w:pPr>
      <w:r>
        <w:rPr>
          <w:rFonts w:cs="Arial" w:ascii="Arial" w:hAnsi="Arial"/>
        </w:rPr>
      </w:r>
    </w:p>
    <w:p>
      <w:pPr>
        <w:pStyle w:val="BodyText"/>
        <w:spacing w:lineRule="auto" w:line="276" w:before="0" w:after="0"/>
        <w:ind w:hanging="0" w:left="0" w:right="0"/>
        <w:rPr>
          <w:rFonts w:ascii="Arial" w:hAnsi="Arial" w:cs="Arial"/>
        </w:rPr>
      </w:pPr>
      <w:r>
        <w:rPr>
          <w:rFonts w:cs="Arial" w:ascii="Arial" w:hAnsi="Arial"/>
        </w:rPr>
        <w:t>Comparisons:</w:t>
      </w:r>
    </w:p>
    <w:p>
      <w:pPr>
        <w:pStyle w:val="BodyText"/>
        <w:spacing w:lineRule="auto" w:line="276" w:before="0" w:after="0"/>
        <w:ind w:hanging="0" w:left="0" w:right="0"/>
        <w:rPr>
          <w:rFonts w:ascii="Arial" w:hAnsi="Arial" w:cs="Arial"/>
        </w:rPr>
      </w:pPr>
      <w:r>
        <w:rPr>
          <w:rFonts w:cs="Arial" w:ascii="Arial" w:hAnsi="Arial"/>
        </w:rPr>
        <w:tab/>
        <w:t xml:space="preserve">We </w:t>
      </w:r>
      <w:r>
        <w:rPr>
          <w:rFonts w:cs="Arial" w:ascii="Arial" w:hAnsi="Arial"/>
          <w:b/>
          <w:bCs/>
        </w:rPr>
        <w:t>see</w:t>
      </w:r>
      <w:r>
        <w:rPr>
          <w:rFonts w:cs="Arial" w:ascii="Arial" w:hAnsi="Arial"/>
        </w:rPr>
        <w:t xml:space="preserve"> a shooting star.</w:t>
        <w:tab/>
        <w:tab/>
        <w:tab/>
        <w:t xml:space="preserve">We </w:t>
      </w:r>
      <w:r>
        <w:rPr>
          <w:rFonts w:cs="Arial" w:ascii="Arial" w:hAnsi="Arial"/>
          <w:b/>
          <w:bCs/>
        </w:rPr>
        <w:t>watch</w:t>
      </w:r>
      <w:r>
        <w:rPr>
          <w:rFonts w:cs="Arial" w:ascii="Arial" w:hAnsi="Arial"/>
        </w:rPr>
        <w:t xml:space="preserve"> TV.</w:t>
      </w:r>
    </w:p>
    <w:p>
      <w:pPr>
        <w:pStyle w:val="BodyText"/>
        <w:spacing w:lineRule="auto" w:line="276" w:before="0" w:after="0"/>
        <w:ind w:hanging="0" w:left="0" w:right="0"/>
        <w:rPr>
          <w:rFonts w:ascii="Arial" w:hAnsi="Arial" w:cs="Arial"/>
        </w:rPr>
      </w:pPr>
      <w:r>
        <w:rPr>
          <w:rFonts w:cs="Arial" w:ascii="Arial" w:hAnsi="Arial"/>
        </w:rPr>
        <w:tab/>
        <w:t xml:space="preserve">We </w:t>
      </w:r>
      <w:r>
        <w:rPr>
          <w:rFonts w:cs="Arial" w:ascii="Arial" w:hAnsi="Arial"/>
          <w:b/>
          <w:bCs/>
        </w:rPr>
        <w:t>look</w:t>
      </w:r>
      <w:r>
        <w:rPr>
          <w:rFonts w:cs="Arial" w:ascii="Arial" w:hAnsi="Arial"/>
        </w:rPr>
        <w:t xml:space="preserve"> </w:t>
      </w:r>
      <w:r>
        <w:rPr>
          <w:rFonts w:cs="Arial" w:ascii="Arial" w:hAnsi="Arial"/>
          <w:b/>
          <w:bCs/>
        </w:rPr>
        <w:t>at</w:t>
      </w:r>
      <w:r>
        <w:rPr>
          <w:rFonts w:cs="Arial" w:ascii="Arial" w:hAnsi="Arial"/>
        </w:rPr>
        <w:t xml:space="preserve"> the moon.</w:t>
        <w:tab/>
        <w:tab/>
        <w:tab/>
        <w:t xml:space="preserve">We </w:t>
      </w:r>
      <w:r>
        <w:rPr>
          <w:rFonts w:cs="Arial" w:ascii="Arial" w:hAnsi="Arial"/>
          <w:b/>
          <w:bCs/>
        </w:rPr>
        <w:t>look</w:t>
      </w:r>
      <w:r>
        <w:rPr>
          <w:rFonts w:cs="Arial" w:ascii="Arial" w:hAnsi="Arial"/>
        </w:rPr>
        <w:t xml:space="preserve"> </w:t>
      </w:r>
      <w:r>
        <w:rPr>
          <w:rFonts w:cs="Arial" w:ascii="Arial" w:hAnsi="Arial"/>
          <w:b/>
          <w:bCs/>
        </w:rPr>
        <w:t>at</w:t>
      </w:r>
      <w:r>
        <w:rPr>
          <w:rFonts w:cs="Arial" w:ascii="Arial" w:hAnsi="Arial"/>
        </w:rPr>
        <w:t xml:space="preserve"> a computer screen.</w:t>
      </w:r>
    </w:p>
    <w:p>
      <w:pPr>
        <w:pStyle w:val="BodyText"/>
        <w:spacing w:lineRule="auto" w:line="276" w:before="0" w:after="0"/>
        <w:ind w:hanging="0" w:left="0" w:right="0"/>
        <w:rPr>
          <w:rFonts w:ascii="Arial" w:hAnsi="Arial" w:cs="Arial"/>
        </w:rPr>
      </w:pPr>
      <w:r>
        <w:rPr>
          <w:rFonts w:cs="Arial" w:ascii="Arial" w:hAnsi="Arial"/>
        </w:rPr>
        <w:tab/>
        <w:t xml:space="preserve">We </w:t>
      </w:r>
      <w:r>
        <w:rPr>
          <w:rFonts w:cs="Arial" w:ascii="Arial" w:hAnsi="Arial"/>
          <w:b/>
          <w:bCs/>
        </w:rPr>
        <w:t>watch</w:t>
      </w:r>
      <w:r>
        <w:rPr>
          <w:rFonts w:cs="Arial" w:ascii="Arial" w:hAnsi="Arial"/>
        </w:rPr>
        <w:t xml:space="preserve"> the sunset.</w:t>
      </w:r>
    </w:p>
    <w:p>
      <w:pPr>
        <w:pStyle w:val="BodyText"/>
        <w:spacing w:lineRule="auto" w:line="276" w:before="0" w:after="0"/>
        <w:ind w:hanging="0" w:left="0" w:right="0"/>
        <w:rPr>
          <w:rFonts w:ascii="Arial" w:hAnsi="Arial" w:cs="Arial"/>
        </w:rPr>
      </w:pPr>
      <w:r>
        <w:rPr>
          <w:rFonts w:cs="Arial" w:ascii="Arial" w:hAnsi="Arial"/>
        </w:rPr>
      </w:r>
    </w:p>
    <w:p>
      <w:pPr>
        <w:pStyle w:val="BodyText"/>
        <w:spacing w:lineRule="auto" w:line="276" w:before="0" w:after="0"/>
        <w:ind w:hanging="0" w:left="0" w:right="0"/>
        <w:rPr/>
      </w:pPr>
      <w:r>
        <w:rPr>
          <w:rStyle w:val="Strong"/>
          <w:rFonts w:cs="Arial" w:ascii="Arial" w:hAnsi="Arial"/>
          <w:i w:val="false"/>
          <w:iCs w:val="false"/>
          <w:sz w:val="28"/>
          <w:szCs w:val="28"/>
        </w:rPr>
        <w:t>Movies/Plays/Shows/TV</w:t>
      </w:r>
      <w:r>
        <w:rPr>
          <w:rFonts w:cs="Arial" w:ascii="Arial" w:hAnsi="Arial"/>
          <w:i w:val="false"/>
          <w:iCs w:val="false"/>
          <w:sz w:val="24"/>
          <w:szCs w:val="24"/>
        </w:rPr>
        <w:br/>
        <w:t>We can use “</w:t>
      </w:r>
      <w:r>
        <w:rPr>
          <w:rStyle w:val="Strong"/>
          <w:rFonts w:cs="Arial" w:ascii="Arial" w:hAnsi="Arial"/>
          <w:i w:val="false"/>
          <w:iCs w:val="false"/>
          <w:sz w:val="24"/>
          <w:szCs w:val="24"/>
        </w:rPr>
        <w:t>see</w:t>
      </w:r>
      <w:r>
        <w:rPr>
          <w:rStyle w:val="Strong"/>
          <w:rFonts w:cs="Arial" w:ascii="Arial" w:hAnsi="Arial"/>
          <w:b w:val="false"/>
          <w:bCs w:val="false"/>
          <w:i w:val="false"/>
          <w:iCs w:val="false"/>
          <w:sz w:val="24"/>
          <w:szCs w:val="24"/>
        </w:rPr>
        <w:t>” or “</w:t>
      </w:r>
      <w:r>
        <w:rPr>
          <w:rStyle w:val="Strong"/>
          <w:rFonts w:cs="Arial" w:ascii="Arial" w:hAnsi="Arial"/>
          <w:b/>
          <w:bCs/>
          <w:i w:val="false"/>
          <w:iCs w:val="false"/>
          <w:sz w:val="24"/>
          <w:szCs w:val="24"/>
        </w:rPr>
        <w:t>watch</w:t>
      </w:r>
      <w:r>
        <w:rPr>
          <w:rStyle w:val="Strong"/>
          <w:rFonts w:cs="Arial" w:ascii="Arial" w:hAnsi="Arial"/>
          <w:b w:val="false"/>
          <w:bCs w:val="false"/>
          <w:i w:val="false"/>
          <w:iCs w:val="false"/>
          <w:sz w:val="24"/>
          <w:szCs w:val="24"/>
        </w:rPr>
        <w:t>”</w:t>
      </w:r>
      <w:r>
        <w:rPr>
          <w:rFonts w:cs="Arial" w:ascii="Arial" w:hAnsi="Arial"/>
          <w:i w:val="false"/>
          <w:iCs w:val="false"/>
          <w:sz w:val="24"/>
          <w:szCs w:val="24"/>
        </w:rPr>
        <w:t xml:space="preserve"> for movies, plays, shows, concerts, TV, etc. </w:t>
      </w:r>
    </w:p>
    <w:p>
      <w:pPr>
        <w:pStyle w:val="BodyText"/>
        <w:numPr>
          <w:ilvl w:val="0"/>
          <w:numId w:val="5"/>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We're going to </w:t>
      </w:r>
      <w:r>
        <w:rPr>
          <w:rStyle w:val="Strong"/>
          <w:rFonts w:cs="Arial" w:ascii="Arial" w:hAnsi="Arial"/>
          <w:i w:val="false"/>
          <w:iCs w:val="false"/>
          <w:sz w:val="24"/>
          <w:szCs w:val="24"/>
        </w:rPr>
        <w:t>see</w:t>
      </w:r>
      <w:r>
        <w:rPr>
          <w:rFonts w:cs="Arial" w:ascii="Arial" w:hAnsi="Arial"/>
          <w:i w:val="false"/>
          <w:iCs w:val="false"/>
          <w:sz w:val="24"/>
          <w:szCs w:val="24"/>
        </w:rPr>
        <w:t xml:space="preserve"> George Clooney's new movie tonight.</w:t>
      </w:r>
    </w:p>
    <w:p>
      <w:pPr>
        <w:pStyle w:val="BodyText"/>
        <w:numPr>
          <w:ilvl w:val="0"/>
          <w:numId w:val="5"/>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We </w:t>
      </w:r>
      <w:r>
        <w:rPr>
          <w:rStyle w:val="Strong"/>
          <w:rFonts w:cs="Arial" w:ascii="Arial" w:hAnsi="Arial"/>
          <w:i w:val="false"/>
          <w:iCs w:val="false"/>
          <w:sz w:val="24"/>
          <w:szCs w:val="24"/>
        </w:rPr>
        <w:t>saw</w:t>
      </w:r>
      <w:r>
        <w:rPr>
          <w:rFonts w:cs="Arial" w:ascii="Arial" w:hAnsi="Arial"/>
          <w:i w:val="false"/>
          <w:iCs w:val="false"/>
          <w:sz w:val="24"/>
          <w:szCs w:val="24"/>
        </w:rPr>
        <w:t xml:space="preserve"> the All Blacks beat Wales in Cardiff last year.</w:t>
      </w:r>
    </w:p>
    <w:p>
      <w:pPr>
        <w:pStyle w:val="BodyText"/>
        <w:numPr>
          <w:ilvl w:val="0"/>
          <w:numId w:val="5"/>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Did you ever </w:t>
      </w:r>
      <w:r>
        <w:rPr>
          <w:rStyle w:val="Strong"/>
          <w:rFonts w:cs="Arial" w:ascii="Arial" w:hAnsi="Arial"/>
          <w:i w:val="false"/>
          <w:iCs w:val="false"/>
          <w:sz w:val="24"/>
          <w:szCs w:val="24"/>
        </w:rPr>
        <w:t>see</w:t>
      </w:r>
      <w:r>
        <w:rPr>
          <w:rFonts w:cs="Arial" w:ascii="Arial" w:hAnsi="Arial"/>
          <w:i w:val="false"/>
          <w:iCs w:val="false"/>
          <w:sz w:val="24"/>
          <w:szCs w:val="24"/>
        </w:rPr>
        <w:t xml:space="preserve"> Michael Jackson live on stage?</w:t>
      </w:r>
    </w:p>
    <w:p>
      <w:pPr>
        <w:pStyle w:val="BodyText"/>
        <w:numPr>
          <w:ilvl w:val="0"/>
          <w:numId w:val="5"/>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Have you </w:t>
      </w:r>
      <w:r>
        <w:rPr>
          <w:rStyle w:val="Strong"/>
          <w:rFonts w:cs="Arial" w:ascii="Arial" w:hAnsi="Arial"/>
          <w:i w:val="false"/>
          <w:iCs w:val="false"/>
          <w:sz w:val="24"/>
          <w:szCs w:val="24"/>
        </w:rPr>
        <w:t>seen</w:t>
      </w:r>
      <w:r>
        <w:rPr>
          <w:rFonts w:cs="Arial" w:ascii="Arial" w:hAnsi="Arial"/>
          <w:i w:val="false"/>
          <w:iCs w:val="false"/>
          <w:sz w:val="24"/>
          <w:szCs w:val="24"/>
        </w:rPr>
        <w:t xml:space="preserve"> any funny cat videos on YouTube?</w:t>
      </w:r>
    </w:p>
    <w:p>
      <w:pPr>
        <w:pStyle w:val="BodyText"/>
        <w:numPr>
          <w:ilvl w:val="0"/>
          <w:numId w:val="5"/>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Last night we stayed home and </w:t>
      </w:r>
      <w:r>
        <w:rPr>
          <w:rStyle w:val="Strong"/>
          <w:rFonts w:cs="Arial" w:ascii="Arial" w:hAnsi="Arial"/>
          <w:i w:val="false"/>
          <w:iCs w:val="false"/>
          <w:sz w:val="24"/>
          <w:szCs w:val="24"/>
        </w:rPr>
        <w:t>watched</w:t>
      </w:r>
      <w:r>
        <w:rPr>
          <w:rFonts w:cs="Arial" w:ascii="Arial" w:hAnsi="Arial"/>
          <w:i w:val="false"/>
          <w:iCs w:val="false"/>
          <w:sz w:val="24"/>
          <w:szCs w:val="24"/>
        </w:rPr>
        <w:t xml:space="preserve"> a really good film on TV.</w:t>
      </w:r>
    </w:p>
    <w:p>
      <w:pPr>
        <w:pStyle w:val="BodyText"/>
        <w:numPr>
          <w:ilvl w:val="0"/>
          <w:numId w:val="5"/>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When I'm bored I </w:t>
      </w:r>
      <w:r>
        <w:rPr>
          <w:rStyle w:val="Strong"/>
          <w:rFonts w:cs="Arial" w:ascii="Arial" w:hAnsi="Arial"/>
          <w:i w:val="false"/>
          <w:iCs w:val="false"/>
          <w:sz w:val="24"/>
          <w:szCs w:val="24"/>
        </w:rPr>
        <w:t>watch</w:t>
      </w:r>
      <w:r>
        <w:rPr>
          <w:rFonts w:cs="Arial" w:ascii="Arial" w:hAnsi="Arial"/>
          <w:i w:val="false"/>
          <w:iCs w:val="false"/>
          <w:sz w:val="24"/>
          <w:szCs w:val="24"/>
        </w:rPr>
        <w:t xml:space="preserve"> YouTube videos on my computer.</w:t>
      </w:r>
    </w:p>
    <w:p>
      <w:pPr>
        <w:pStyle w:val="BodyText"/>
        <w:numPr>
          <w:ilvl w:val="0"/>
          <w:numId w:val="5"/>
        </w:numPr>
        <w:tabs>
          <w:tab w:val="clear" w:pos="709"/>
          <w:tab w:val="left" w:pos="0" w:leader="none"/>
        </w:tabs>
        <w:spacing w:lineRule="auto" w:line="276" w:before="0" w:after="0"/>
        <w:ind w:hanging="283" w:left="709" w:right="0"/>
        <w:rPr/>
      </w:pPr>
      <w:r>
        <w:rPr>
          <w:rFonts w:cs="Arial" w:ascii="Arial" w:hAnsi="Arial"/>
          <w:i w:val="false"/>
          <w:iCs w:val="false"/>
          <w:sz w:val="24"/>
          <w:szCs w:val="24"/>
        </w:rPr>
        <w:t xml:space="preserve">I </w:t>
      </w:r>
      <w:r>
        <w:rPr>
          <w:rFonts w:cs="Arial" w:ascii="Arial" w:hAnsi="Arial"/>
          <w:b/>
          <w:bCs/>
          <w:i w:val="false"/>
          <w:iCs w:val="false"/>
          <w:sz w:val="24"/>
          <w:szCs w:val="24"/>
        </w:rPr>
        <w:t>saw</w:t>
      </w:r>
      <w:r>
        <w:rPr>
          <w:rFonts w:cs="Arial" w:ascii="Arial" w:hAnsi="Arial"/>
          <w:i w:val="false"/>
          <w:iCs w:val="false"/>
          <w:sz w:val="24"/>
          <w:szCs w:val="24"/>
        </w:rPr>
        <w:t xml:space="preserve"> a play at the theatre last night. It was fantastic!</w:t>
      </w:r>
    </w:p>
    <w:p>
      <w:pPr>
        <w:pStyle w:val="Normal"/>
        <w:spacing w:lineRule="auto" w:line="276" w:before="0" w:after="0"/>
        <w:ind w:hanging="0" w:left="0" w:right="0"/>
        <w:rPr>
          <w:rFonts w:ascii="Arial" w:hAnsi="Arial" w:cs="Arial"/>
          <w:sz w:val="24"/>
          <w:szCs w:val="24"/>
        </w:rPr>
      </w:pPr>
      <w:r>
        <w:rPr>
          <w:rFonts w:cs="Arial" w:ascii="Arial" w:hAnsi="Arial"/>
          <w:sz w:val="24"/>
          <w:szCs w:val="24"/>
        </w:rPr>
      </w:r>
    </w:p>
    <w:p>
      <w:pPr>
        <w:pStyle w:val="Normal"/>
        <w:spacing w:lineRule="auto" w:line="276" w:before="0" w:after="0"/>
        <w:ind w:hanging="0" w:left="0" w:right="0"/>
        <w:rPr>
          <w:rFonts w:ascii="Arial" w:hAnsi="Arial" w:cs="Arial"/>
          <w:i w:val="false"/>
          <w:i w:val="false"/>
          <w:iCs w:val="false"/>
          <w:sz w:val="24"/>
          <w:szCs w:val="24"/>
        </w:rPr>
      </w:pPr>
      <w:r>
        <w:rPr>
          <w:rFonts w:cs="Arial" w:ascii="Arial" w:hAnsi="Arial"/>
          <w:i w:val="false"/>
          <w:iCs w:val="false"/>
          <w:sz w:val="24"/>
          <w:szCs w:val="24"/>
        </w:rPr>
      </w:r>
      <w:r>
        <w:br w:type="page"/>
      </w:r>
    </w:p>
    <w:p>
      <w:pPr>
        <w:pStyle w:val="Normal"/>
        <w:spacing w:lineRule="auto" w:line="276" w:before="0" w:after="0"/>
        <w:ind w:hanging="0" w:left="0" w:right="0"/>
        <w:rPr>
          <w:rFonts w:ascii="Arial" w:hAnsi="Arial" w:cs="Arial"/>
          <w:i w:val="false"/>
          <w:i w:val="false"/>
          <w:iCs w:val="false"/>
          <w:sz w:val="24"/>
          <w:szCs w:val="24"/>
        </w:rPr>
      </w:pPr>
      <w:r>
        <w:rPr>
          <w:rFonts w:cs="Arial" w:ascii="Arial" w:hAnsi="Arial"/>
          <w:b/>
          <w:bCs/>
          <w:i w:val="false"/>
          <w:iCs w:val="false"/>
          <w:sz w:val="24"/>
          <w:szCs w:val="24"/>
        </w:rPr>
        <w:t>Exercise 1.</w:t>
      </w:r>
      <w:r>
        <w:rPr>
          <w:rFonts w:cs="Arial" w:ascii="Arial" w:hAnsi="Arial"/>
          <w:i w:val="false"/>
          <w:iCs w:val="false"/>
          <w:sz w:val="24"/>
          <w:szCs w:val="24"/>
        </w:rPr>
        <w:t xml:space="preserve"> </w:t>
      </w:r>
      <w:hyperlink r:id="rId2">
        <w:r>
          <w:rPr>
            <w:rStyle w:val="Hyperlink"/>
            <w:rFonts w:eastAsia="Arial" w:cs="Arial" w:ascii="Arial" w:hAnsi="Arial"/>
            <w:i w:val="false"/>
            <w:iCs w:val="false"/>
            <w:sz w:val="24"/>
            <w:szCs w:val="24"/>
            <w:lang w:val="en-US"/>
          </w:rPr>
          <w:t>https://www.englishclub.com/vocabulary/cw-see-look-watch-quiz.htm</w:t>
        </w:r>
      </w:hyperlink>
    </w:p>
    <w:p>
      <w:pPr>
        <w:pStyle w:val="Normal"/>
        <w:spacing w:lineRule="auto" w:line="276" w:before="0" w:after="0"/>
        <w:ind w:hanging="0" w:left="0" w:right="0"/>
        <w:rPr>
          <w:rFonts w:ascii="Arial" w:hAnsi="Arial" w:cs="Arial"/>
          <w:b/>
          <w:bCs/>
          <w:i w:val="false"/>
          <w:i w:val="false"/>
          <w:iCs w:val="false"/>
          <w:sz w:val="24"/>
          <w:szCs w:val="24"/>
          <w:lang w:val="en-US"/>
        </w:rPr>
      </w:pPr>
      <w:r>
        <w:rPr>
          <w:rFonts w:cs="Arial" w:ascii="Arial" w:hAnsi="Arial"/>
          <w:b/>
          <w:bCs/>
          <w:i w:val="false"/>
          <w:iCs w:val="false"/>
          <w:sz w:val="24"/>
          <w:szCs w:val="24"/>
          <w:lang w:val="en-US"/>
        </w:rPr>
      </w:r>
    </w:p>
    <w:p>
      <w:pPr>
        <w:pStyle w:val="Normal"/>
        <w:spacing w:lineRule="auto" w:line="276" w:before="0" w:after="0"/>
        <w:ind w:hanging="0" w:left="0" w:right="0"/>
        <w:rPr/>
      </w:pPr>
      <w:r>
        <w:rPr>
          <w:rFonts w:cs="Arial" w:ascii="Arial" w:hAnsi="Arial"/>
          <w:b/>
          <w:bCs/>
          <w:i w:val="false"/>
          <w:iCs w:val="false"/>
          <w:sz w:val="24"/>
          <w:szCs w:val="24"/>
          <w:lang w:val="en-US"/>
        </w:rPr>
        <w:t>Exercise 2</w:t>
      </w:r>
      <w:r>
        <w:rPr>
          <w:rFonts w:cs="Arial" w:ascii="Arial" w:hAnsi="Arial"/>
          <w:i w:val="false"/>
          <w:iCs w:val="false"/>
          <w:sz w:val="24"/>
          <w:szCs w:val="24"/>
          <w:lang w:val="en-US"/>
        </w:rPr>
        <w:t>. Complete the following using “look at”, “see” or “watch” (conjugate where necessary). Sometimes there are two possibilities.</w:t>
      </w:r>
    </w:p>
    <w:p>
      <w:pPr>
        <w:pStyle w:val="Normal"/>
        <w:spacing w:lineRule="auto" w:line="276"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r>
    </w:p>
    <w:p>
      <w:pPr>
        <w:pStyle w:val="Normal"/>
        <w:spacing w:lineRule="auto" w:line="360" w:before="0" w:after="0"/>
        <w:ind w:hanging="0" w:left="0" w:right="0"/>
        <w:rPr/>
      </w:pPr>
      <w:r>
        <w:rPr>
          <w:rFonts w:cs="Arial" w:ascii="Arial" w:hAnsi="Arial"/>
          <w:i w:val="false"/>
          <w:iCs w:val="false"/>
          <w:sz w:val="24"/>
          <w:szCs w:val="24"/>
          <w:lang w:val="en-US"/>
        </w:rPr>
        <w:t>1. Please ________ me when I’m talking to you!</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2. Did you ________ the game last night?</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3. I don’t like to ________ suspense movies, they make me nervous!</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4. ________ this puppy! It’s so cute!</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5. Can you please ________ my kids this afternoon, I need to go to the dentist.</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6. Excuse me, I’m looking for my phone. Have you ________ it?</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7. A: What are you doing?</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 xml:space="preserve">    </w:t>
      </w:r>
      <w:r>
        <w:rPr>
          <w:rFonts w:cs="Arial" w:ascii="Arial" w:hAnsi="Arial"/>
          <w:i w:val="false"/>
          <w:iCs w:val="false"/>
          <w:sz w:val="24"/>
          <w:szCs w:val="24"/>
          <w:lang w:val="en-US"/>
        </w:rPr>
        <w:t>B: I’m ________ the race. I never miss a Formula 1 event.</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8. I’ve ________ that movie about five times. It’s wonderful!</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9. I’ve been ________ my computer screen for hours. My eyes are so tired.</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10. A: What can you ________? B: Not much, it’s very foggy.</w:t>
      </w:r>
    </w:p>
    <w:p>
      <w:pPr>
        <w:pStyle w:val="Normal"/>
        <w:spacing w:lineRule="auto" w:line="276" w:before="0" w:after="0"/>
        <w:ind w:hanging="0" w:left="0" w:right="0"/>
        <w:rPr>
          <w:rFonts w:ascii="Arial" w:hAnsi="Arial" w:cs="Arial"/>
          <w:b/>
          <w:i w:val="false"/>
          <w:i w:val="false"/>
          <w:iCs w:val="false"/>
          <w:sz w:val="24"/>
          <w:szCs w:val="24"/>
          <w:lang w:val="en-US"/>
        </w:rPr>
      </w:pPr>
      <w:r>
        <w:rPr>
          <w:rFonts w:cs="Arial" w:ascii="Arial" w:hAnsi="Arial"/>
          <w:b/>
          <w:i w:val="false"/>
          <w:iCs w:val="false"/>
          <w:sz w:val="24"/>
          <w:szCs w:val="24"/>
          <w:lang w:val="en-US"/>
        </w:rPr>
      </w:r>
    </w:p>
    <w:p>
      <w:pPr>
        <w:pStyle w:val="BodyText"/>
        <w:spacing w:lineRule="auto" w:line="276" w:before="0" w:after="0"/>
        <w:ind w:hanging="0" w:left="0" w:right="0"/>
        <w:rPr>
          <w:rFonts w:ascii="Arial" w:hAnsi="Arial" w:cs="Arial"/>
          <w:b/>
          <w:i w:val="false"/>
          <w:i w:val="false"/>
          <w:iCs w:val="false"/>
          <w:sz w:val="28"/>
          <w:szCs w:val="28"/>
          <w:lang w:val="en-US"/>
        </w:rPr>
      </w:pPr>
      <w:r>
        <w:rPr>
          <w:rFonts w:cs="Arial" w:ascii="Arial" w:hAnsi="Arial"/>
          <w:b/>
          <w:i w:val="false"/>
          <w:iCs w:val="false"/>
          <w:sz w:val="28"/>
          <w:szCs w:val="28"/>
          <w:lang w:val="en-US"/>
        </w:rPr>
        <w:t xml:space="preserve">To </w:t>
      </w:r>
      <w:r>
        <w:rPr>
          <w:rFonts w:cs="Arial" w:ascii="Arial" w:hAnsi="Arial"/>
          <w:b/>
          <w:i w:val="false"/>
          <w:iCs w:val="false"/>
          <w:sz w:val="28"/>
          <w:szCs w:val="28"/>
          <w:u w:val="single"/>
          <w:lang w:val="en-US"/>
        </w:rPr>
        <w:t>look</w:t>
      </w:r>
      <w:r>
        <w:rPr>
          <w:rFonts w:cs="Arial" w:ascii="Arial" w:hAnsi="Arial"/>
          <w:b/>
          <w:i w:val="false"/>
          <w:iCs w:val="false"/>
          <w:sz w:val="28"/>
          <w:szCs w:val="28"/>
          <w:lang w:val="en-US"/>
        </w:rPr>
        <w:t xml:space="preserve"> in a specific direction</w:t>
      </w:r>
    </w:p>
    <w:p>
      <w:pPr>
        <w:pStyle w:val="BodyText"/>
        <w:spacing w:lineRule="auto" w:line="276" w:before="0" w:after="0"/>
        <w:ind w:hanging="0" w:left="0" w:right="0"/>
        <w:rPr/>
      </w:pPr>
      <w:r>
        <w:rPr>
          <w:rFonts w:cs="Arial" w:ascii="Arial" w:hAnsi="Arial"/>
          <w:i w:val="false"/>
          <w:iCs w:val="false"/>
          <w:sz w:val="24"/>
          <w:szCs w:val="24"/>
        </w:rPr>
        <w:t>When we “look” in a specific direction, we can using a specific preposition. For example:</w:t>
      </w:r>
    </w:p>
    <w:p>
      <w:pPr>
        <w:pStyle w:val="BodyText"/>
        <w:numPr>
          <w:ilvl w:val="0"/>
          <w:numId w:val="2"/>
        </w:numPr>
        <w:tabs>
          <w:tab w:val="clear" w:pos="709"/>
          <w:tab w:val="left" w:pos="0" w:leader="none"/>
        </w:tabs>
        <w:spacing w:lineRule="auto" w:line="276" w:before="0" w:after="0"/>
        <w:ind w:hanging="283" w:left="709" w:right="0"/>
        <w:rPr>
          <w:rFonts w:ascii="Arial" w:hAnsi="Arial" w:cs="Arial"/>
          <w:b w:val="false"/>
          <w:bCs w:val="false"/>
          <w:i w:val="false"/>
          <w:i w:val="false"/>
          <w:iCs w:val="false"/>
          <w:sz w:val="24"/>
          <w:szCs w:val="24"/>
          <w:lang w:val="en-US"/>
        </w:rPr>
      </w:pPr>
      <w:r>
        <w:rPr>
          <w:rFonts w:cs="Arial" w:ascii="Arial" w:hAnsi="Arial"/>
          <w:b w:val="false"/>
          <w:bCs w:val="false"/>
          <w:i w:val="false"/>
          <w:iCs w:val="false"/>
          <w:sz w:val="24"/>
          <w:szCs w:val="24"/>
          <w:lang w:val="en-US"/>
        </w:rPr>
        <w:t>in, out</w:t>
      </w:r>
    </w:p>
    <w:p>
      <w:pPr>
        <w:pStyle w:val="BodyText"/>
        <w:numPr>
          <w:ilvl w:val="0"/>
          <w:numId w:val="2"/>
        </w:numPr>
        <w:tabs>
          <w:tab w:val="clear" w:pos="709"/>
          <w:tab w:val="left" w:pos="0" w:leader="none"/>
        </w:tabs>
        <w:spacing w:lineRule="auto" w:line="276" w:before="0" w:after="0"/>
        <w:ind w:hanging="283" w:left="709" w:right="0"/>
        <w:rPr>
          <w:rFonts w:ascii="Arial" w:hAnsi="Arial" w:cs="Arial"/>
          <w:b w:val="false"/>
          <w:bCs w:val="false"/>
          <w:i w:val="false"/>
          <w:i w:val="false"/>
          <w:iCs w:val="false"/>
          <w:sz w:val="24"/>
          <w:szCs w:val="24"/>
          <w:lang w:val="en-US"/>
        </w:rPr>
      </w:pPr>
      <w:r>
        <w:rPr>
          <w:rFonts w:cs="Arial" w:ascii="Arial" w:hAnsi="Arial"/>
          <w:b w:val="false"/>
          <w:bCs w:val="false"/>
          <w:i w:val="false"/>
          <w:iCs w:val="false"/>
          <w:sz w:val="24"/>
          <w:szCs w:val="24"/>
          <w:lang w:val="en-US"/>
        </w:rPr>
        <w:t>down, up</w:t>
      </w:r>
    </w:p>
    <w:p>
      <w:pPr>
        <w:pStyle w:val="BodyText"/>
        <w:numPr>
          <w:ilvl w:val="0"/>
          <w:numId w:val="2"/>
        </w:numPr>
        <w:tabs>
          <w:tab w:val="clear" w:pos="709"/>
          <w:tab w:val="left" w:pos="0" w:leader="none"/>
        </w:tabs>
        <w:spacing w:lineRule="auto" w:line="276" w:before="0" w:after="0"/>
        <w:ind w:hanging="283" w:left="709" w:right="0"/>
        <w:rPr>
          <w:rFonts w:ascii="Arial" w:hAnsi="Arial" w:cs="Arial"/>
          <w:b w:val="false"/>
          <w:bCs w:val="false"/>
          <w:i w:val="false"/>
          <w:i w:val="false"/>
          <w:iCs w:val="false"/>
          <w:sz w:val="24"/>
          <w:szCs w:val="24"/>
          <w:lang w:val="en-US"/>
        </w:rPr>
      </w:pPr>
      <w:r>
        <w:rPr>
          <w:rFonts w:cs="Arial" w:ascii="Arial" w:hAnsi="Arial"/>
          <w:b w:val="false"/>
          <w:bCs w:val="false"/>
          <w:i w:val="false"/>
          <w:iCs w:val="false"/>
          <w:sz w:val="24"/>
          <w:szCs w:val="24"/>
          <w:lang w:val="en-US"/>
        </w:rPr>
        <w:t>left, right</w:t>
      </w:r>
    </w:p>
    <w:p>
      <w:pPr>
        <w:pStyle w:val="BodyText"/>
        <w:numPr>
          <w:ilvl w:val="0"/>
          <w:numId w:val="2"/>
        </w:numPr>
        <w:tabs>
          <w:tab w:val="clear" w:pos="709"/>
          <w:tab w:val="left" w:pos="0" w:leader="none"/>
        </w:tabs>
        <w:spacing w:lineRule="auto" w:line="276" w:before="0" w:after="0"/>
        <w:ind w:hanging="283" w:left="709" w:right="0"/>
        <w:rPr>
          <w:rFonts w:ascii="Arial" w:hAnsi="Arial" w:cs="Arial"/>
          <w:b w:val="false"/>
          <w:bCs w:val="false"/>
          <w:i w:val="false"/>
          <w:i w:val="false"/>
          <w:iCs w:val="false"/>
          <w:sz w:val="24"/>
          <w:szCs w:val="24"/>
          <w:lang w:val="en-US"/>
        </w:rPr>
      </w:pPr>
      <w:r>
        <w:rPr>
          <w:rFonts w:cs="Arial" w:ascii="Arial" w:hAnsi="Arial"/>
          <w:b w:val="false"/>
          <w:bCs w:val="false"/>
          <w:i w:val="false"/>
          <w:iCs w:val="false"/>
          <w:sz w:val="24"/>
          <w:szCs w:val="24"/>
          <w:lang w:val="en-US"/>
        </w:rPr>
        <w:t>on, under</w:t>
      </w:r>
    </w:p>
    <w:p>
      <w:pPr>
        <w:pStyle w:val="BodyText"/>
        <w:numPr>
          <w:ilvl w:val="0"/>
          <w:numId w:val="2"/>
        </w:numPr>
        <w:tabs>
          <w:tab w:val="clear" w:pos="709"/>
          <w:tab w:val="left" w:pos="0" w:leader="none"/>
        </w:tabs>
        <w:spacing w:lineRule="auto" w:line="276" w:before="0" w:after="0"/>
        <w:ind w:hanging="283" w:left="709" w:right="0"/>
        <w:rPr>
          <w:rFonts w:ascii="Arial" w:hAnsi="Arial" w:cs="Arial"/>
          <w:b w:val="false"/>
          <w:bCs w:val="false"/>
          <w:i w:val="false"/>
          <w:i w:val="false"/>
          <w:iCs w:val="false"/>
          <w:sz w:val="24"/>
          <w:szCs w:val="24"/>
          <w:lang w:val="en-US"/>
        </w:rPr>
      </w:pPr>
      <w:r>
        <w:rPr>
          <w:rFonts w:cs="Arial" w:ascii="Arial" w:hAnsi="Arial"/>
          <w:b w:val="false"/>
          <w:bCs w:val="false"/>
          <w:i w:val="false"/>
          <w:iCs w:val="false"/>
          <w:sz w:val="24"/>
          <w:szCs w:val="24"/>
          <w:lang w:val="en-US"/>
        </w:rPr>
        <w:t>ahead, behind</w:t>
      </w:r>
    </w:p>
    <w:p>
      <w:pPr>
        <w:pStyle w:val="BodyText"/>
        <w:numPr>
          <w:ilvl w:val="0"/>
          <w:numId w:val="2"/>
        </w:numPr>
        <w:tabs>
          <w:tab w:val="clear" w:pos="709"/>
          <w:tab w:val="left" w:pos="0" w:leader="none"/>
        </w:tabs>
        <w:spacing w:lineRule="auto" w:line="276" w:before="0" w:after="0"/>
        <w:ind w:hanging="283" w:left="709" w:right="0"/>
        <w:rPr>
          <w:rFonts w:ascii="Arial" w:hAnsi="Arial" w:cs="Arial"/>
          <w:b w:val="false"/>
          <w:bCs w:val="false"/>
          <w:i w:val="false"/>
          <w:i w:val="false"/>
          <w:iCs w:val="false"/>
          <w:sz w:val="24"/>
          <w:szCs w:val="24"/>
          <w:lang w:val="en-US"/>
        </w:rPr>
      </w:pPr>
      <w:r>
        <w:rPr>
          <w:rFonts w:cs="Arial" w:ascii="Arial" w:hAnsi="Arial"/>
          <w:b w:val="false"/>
          <w:bCs w:val="false"/>
          <w:i w:val="false"/>
          <w:iCs w:val="false"/>
          <w:sz w:val="24"/>
          <w:szCs w:val="24"/>
          <w:lang w:val="en-US"/>
        </w:rPr>
        <w:t>there, here</w:t>
      </w:r>
    </w:p>
    <w:p>
      <w:pPr>
        <w:pStyle w:val="Normal"/>
        <w:spacing w:lineRule="auto" w:line="276" w:before="0" w:after="0"/>
        <w:ind w:hanging="0" w:left="0" w:right="0"/>
        <w:rPr>
          <w:rFonts w:ascii="Arial" w:hAnsi="Arial" w:eastAsia="Arial" w:cs="Arial"/>
          <w:b/>
          <w:i w:val="false"/>
          <w:i w:val="false"/>
          <w:iCs w:val="false"/>
          <w:sz w:val="24"/>
          <w:szCs w:val="24"/>
          <w:lang w:val="en-US"/>
        </w:rPr>
      </w:pPr>
      <w:r>
        <w:rPr>
          <w:rFonts w:eastAsia="Arial" w:cs="Arial" w:ascii="Arial" w:hAnsi="Arial"/>
          <w:b/>
          <w:i w:val="false"/>
          <w:iCs w:val="false"/>
          <w:sz w:val="24"/>
          <w:szCs w:val="24"/>
          <w:lang w:val="en-US"/>
        </w:rPr>
        <w:t xml:space="preserve"> </w:t>
      </w:r>
    </w:p>
    <w:p>
      <w:pPr>
        <w:pStyle w:val="Normal"/>
        <w:spacing w:lineRule="auto" w:line="276" w:before="0" w:after="0"/>
        <w:ind w:hanging="0" w:left="0" w:right="0"/>
        <w:rPr/>
      </w:pPr>
      <w:r>
        <w:rPr>
          <w:rFonts w:cs="Arial" w:ascii="Arial" w:hAnsi="Arial"/>
          <w:b/>
          <w:bCs/>
          <w:i w:val="false"/>
          <w:iCs w:val="false"/>
          <w:sz w:val="24"/>
          <w:szCs w:val="24"/>
          <w:lang w:val="en-US"/>
        </w:rPr>
        <w:t>Exercise 3</w:t>
      </w:r>
      <w:r>
        <w:rPr>
          <w:rFonts w:cs="Arial" w:ascii="Arial" w:hAnsi="Arial"/>
          <w:i w:val="false"/>
          <w:iCs w:val="false"/>
          <w:sz w:val="24"/>
          <w:szCs w:val="24"/>
          <w:lang w:val="en-US"/>
        </w:rPr>
        <w:t xml:space="preserve">. </w:t>
      </w:r>
      <w:r>
        <w:rPr>
          <w:rFonts w:cs="Arial" w:ascii="Arial" w:hAnsi="Arial"/>
          <w:i w:val="false"/>
          <w:iCs w:val="false"/>
          <w:color w:val="000000"/>
          <w:sz w:val="24"/>
          <w:szCs w:val="24"/>
          <w:lang w:val="en-US"/>
        </w:rPr>
        <w:t>Co</w:t>
      </w:r>
      <w:r>
        <w:rPr>
          <w:rFonts w:cs="Arial" w:ascii="Arial" w:hAnsi="Arial"/>
          <w:b w:val="false"/>
          <w:bCs w:val="false"/>
          <w:i w:val="false"/>
          <w:iCs w:val="false"/>
          <w:color w:val="000000"/>
          <w:sz w:val="24"/>
          <w:szCs w:val="24"/>
          <w:lang w:val="en-US"/>
        </w:rPr>
        <w:t>mplete the following using a preposition.</w:t>
      </w:r>
    </w:p>
    <w:p>
      <w:pPr>
        <w:pStyle w:val="Normal"/>
        <w:spacing w:lineRule="auto" w:line="276"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r>
    </w:p>
    <w:p>
      <w:pPr>
        <w:pStyle w:val="Normal"/>
        <w:spacing w:lineRule="auto" w:line="360" w:before="0" w:after="0"/>
        <w:ind w:hanging="0" w:left="0" w:right="0"/>
        <w:rPr/>
      </w:pPr>
      <w:r>
        <w:rPr>
          <w:rFonts w:cs="Arial" w:ascii="Arial" w:hAnsi="Arial"/>
          <w:i w:val="false"/>
          <w:iCs w:val="false"/>
          <w:sz w:val="24"/>
          <w:szCs w:val="24"/>
          <w:lang w:val="en-US"/>
        </w:rPr>
        <w:t xml:space="preserve">1. If you look ______  the window, you will see </w:t>
      </w:r>
      <w:r>
        <w:rPr>
          <w:rFonts w:eastAsia="Noto Sans CJK SC" w:cs="Arial" w:ascii="Arial" w:hAnsi="Arial"/>
          <w:i w:val="false"/>
          <w:iCs w:val="false"/>
          <w:color w:val="auto"/>
          <w:kern w:val="2"/>
          <w:sz w:val="24"/>
          <w:szCs w:val="24"/>
          <w:lang w:val="en-US" w:eastAsia="zh-CN" w:bidi="hi-IN"/>
        </w:rPr>
        <w:t>a squirrel in the tree</w:t>
      </w:r>
      <w:r>
        <w:rPr>
          <w:rFonts w:cs="Arial" w:ascii="Arial" w:hAnsi="Arial"/>
          <w:i w:val="false"/>
          <w:iCs w:val="false"/>
          <w:sz w:val="24"/>
          <w:szCs w:val="24"/>
          <w:lang w:val="en-US"/>
        </w:rPr>
        <w:t>.</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2. If you don’t understand the word, why don’t you look ______ the dictionary?</w:t>
      </w:r>
    </w:p>
    <w:p>
      <w:pPr>
        <w:pStyle w:val="Normal"/>
        <w:spacing w:lineRule="auto" w:line="360" w:before="0" w:after="0"/>
        <w:ind w:hanging="0" w:left="0" w:right="0"/>
        <w:rPr/>
      </w:pPr>
      <w:r>
        <w:rPr>
          <w:rFonts w:cs="Arial" w:ascii="Arial" w:hAnsi="Arial"/>
          <w:i w:val="false"/>
          <w:iCs w:val="false"/>
          <w:sz w:val="24"/>
          <w:szCs w:val="24"/>
          <w:lang w:val="en-US"/>
        </w:rPr>
        <w:t xml:space="preserve">3. </w:t>
      </w:r>
      <w:r>
        <w:rPr>
          <w:rFonts w:cs="Arial" w:ascii="Arial" w:hAnsi="Arial"/>
          <w:i/>
          <w:iCs/>
          <w:sz w:val="22"/>
          <w:szCs w:val="22"/>
          <w:lang w:val="en-US"/>
        </w:rPr>
        <w:t>Advice to somebody walking on a tightrope</w:t>
      </w:r>
      <w:r>
        <w:drawing>
          <wp:anchor behindDoc="0" distT="0" distB="0" distL="0" distR="0" simplePos="0" locked="0" layoutInCell="1" allowOverlap="1" relativeHeight="2">
            <wp:simplePos x="0" y="0"/>
            <wp:positionH relativeFrom="column">
              <wp:posOffset>4645660</wp:posOffset>
            </wp:positionH>
            <wp:positionV relativeFrom="paragraph">
              <wp:posOffset>35560</wp:posOffset>
            </wp:positionV>
            <wp:extent cx="2028825" cy="168148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2028825" cy="1681480"/>
                    </a:xfrm>
                    <a:prstGeom prst="rect">
                      <a:avLst/>
                    </a:prstGeom>
                  </pic:spPr>
                </pic:pic>
              </a:graphicData>
            </a:graphic>
          </wp:anchor>
        </w:drawing>
      </w:r>
      <w:r>
        <w:rPr>
          <w:rFonts w:cs="Arial" w:ascii="Arial" w:hAnsi="Arial"/>
          <w:i/>
          <w:iCs/>
          <w:sz w:val="22"/>
          <w:szCs w:val="22"/>
          <w:lang w:val="en-US"/>
        </w:rPr>
        <w:t>:</w:t>
      </w:r>
    </w:p>
    <w:p>
      <w:pPr>
        <w:pStyle w:val="Normal"/>
        <w:spacing w:lineRule="auto" w:line="360" w:before="0" w:after="0"/>
        <w:ind w:hanging="0" w:left="0" w:right="0"/>
        <w:rPr/>
      </w:pPr>
      <w:r>
        <w:rPr>
          <w:rFonts w:cs="Arial" w:ascii="Arial" w:hAnsi="Arial"/>
          <w:i w:val="false"/>
          <w:iCs w:val="false"/>
          <w:sz w:val="24"/>
          <w:szCs w:val="24"/>
          <w:lang w:val="en-US"/>
        </w:rPr>
        <w:t xml:space="preserve">    </w:t>
      </w:r>
      <w:r>
        <w:rPr>
          <w:rFonts w:cs="Arial" w:ascii="Arial" w:hAnsi="Arial"/>
          <w:i w:val="false"/>
          <w:iCs w:val="false"/>
          <w:sz w:val="24"/>
          <w:szCs w:val="24"/>
          <w:lang w:val="en-US"/>
        </w:rPr>
        <w:t>Don’t look ______! Just look ______!</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4. At a junction, you must look ______ and ______ before you go.</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5. Look ______ – it’s  your mother!</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6. Don’t look ______, but there’s a bear following us.....</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7. A: Have you seen my phone?</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 xml:space="preserve">    </w:t>
      </w:r>
      <w:r>
        <w:rPr>
          <w:rFonts w:cs="Arial" w:ascii="Arial" w:hAnsi="Arial"/>
          <w:i w:val="false"/>
          <w:iCs w:val="false"/>
          <w:sz w:val="24"/>
          <w:szCs w:val="24"/>
          <w:lang w:val="en-US"/>
        </w:rPr>
        <w:t>B: Have you looked ______ your bed?</w:t>
      </w:r>
    </w:p>
    <w:p>
      <w:pPr>
        <w:pStyle w:val="Normal"/>
        <w:spacing w:lineRule="auto" w:line="360" w:before="0" w:after="0"/>
        <w:ind w:hanging="0" w:left="0" w:right="0"/>
        <w:rPr>
          <w:rFonts w:ascii="Arial" w:hAnsi="Arial" w:cs="Arial"/>
          <w:i w:val="false"/>
          <w:i w:val="false"/>
          <w:iCs w:val="false"/>
          <w:sz w:val="24"/>
          <w:szCs w:val="24"/>
          <w:lang w:val="en-US"/>
        </w:rPr>
      </w:pPr>
      <w:r>
        <w:rPr>
          <w:rFonts w:cs="Arial" w:ascii="Arial" w:hAnsi="Arial"/>
          <w:i w:val="false"/>
          <w:iCs w:val="false"/>
          <w:sz w:val="24"/>
          <w:szCs w:val="24"/>
          <w:lang w:val="en-US"/>
        </w:rPr>
        <w:t>8. Hi Jane! Jane! Jane! Look ______! It’s me!</w:t>
      </w:r>
    </w:p>
    <w:p>
      <w:pPr>
        <w:pStyle w:val="Normal"/>
        <w:spacing w:lineRule="auto" w:line="360" w:before="0" w:after="0"/>
        <w:ind w:hanging="0" w:left="0" w:right="0"/>
        <w:rPr>
          <w:rFonts w:ascii="Arial" w:hAnsi="Arial" w:cs="Arial"/>
          <w:b/>
          <w:i w:val="false"/>
          <w:i w:val="false"/>
          <w:iCs w:val="false"/>
          <w:sz w:val="24"/>
          <w:szCs w:val="24"/>
          <w:lang w:val="en-US"/>
        </w:rPr>
      </w:pPr>
      <w:r>
        <w:rPr>
          <w:rFonts w:cs="Arial" w:ascii="Arial" w:hAnsi="Arial"/>
          <w:b/>
          <w:i w:val="false"/>
          <w:iCs w:val="false"/>
          <w:sz w:val="24"/>
          <w:szCs w:val="24"/>
          <w:lang w:val="en-US"/>
        </w:rPr>
      </w:r>
    </w:p>
    <w:sectPr>
      <w:type w:val="nextPage"/>
      <w:pgSz w:w="11906" w:h="16838"/>
      <w:pgMar w:left="850" w:right="850"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default"/>
  </w:font>
  <w:font w:name="Symbol">
    <w:charset w:val="01"/>
    <w:family w:val="swiss"/>
    <w:pitch w:val="default"/>
  </w:font>
  <w:font w:name="Wingdings">
    <w:charset w:val="01"/>
    <w:family w:val="swiss"/>
    <w:pitch w:val="default"/>
  </w:font>
  <w:font w:name="Courier New">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Arial">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Times New Roman" w:hAnsi="Liberation Serif;Times New Roman" w:eastAsia="Noto Sans CJK SC" w:cs="Lohit Devanagari"/>
      <w:color w:val="auto"/>
      <w:kern w:val="2"/>
      <w:sz w:val="24"/>
      <w:szCs w:val="24"/>
      <w:lang w:val="en-GB" w:eastAsia="zh-CN" w:bidi="hi-IN"/>
    </w:rPr>
  </w:style>
  <w:style w:type="paragraph" w:styleId="Heading2">
    <w:name w:val="Heading 2"/>
    <w:basedOn w:val="Heading"/>
    <w:next w:val="BodyText"/>
    <w:qFormat/>
    <w:pPr>
      <w:numPr>
        <w:ilvl w:val="1"/>
        <w:numId w:val="1"/>
      </w:numPr>
      <w:spacing w:before="200" w:after="120"/>
      <w:outlineLvl w:val="1"/>
    </w:pPr>
    <w:rPr>
      <w:rFonts w:ascii="Liberation Serif;Times New Roman" w:hAnsi="Liberation Serif;Times New Roman" w:eastAsia="Noto Serif CJK SC" w:cs="Lohit Devanagari"/>
      <w:b/>
      <w:bCs/>
      <w:sz w:val="36"/>
      <w:szCs w:val="36"/>
    </w:rPr>
  </w:style>
  <w:style w:type="character" w:styleId="WW8Num1z0">
    <w:name w:val="WW8Num1z0"/>
    <w:qFormat/>
    <w:rPr>
      <w:rFonts w:ascii="Symbol" w:hAnsi="Symbol" w:cs="OpenSymbol;Arial Unicode MS"/>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Smbolosdenumerao">
    <w:name w:val="Símbolos de numeração"/>
    <w:qFormat/>
    <w:rPr/>
  </w:style>
  <w:style w:type="character" w:styleId="Fontepargpadro1">
    <w:name w:val="Fonte parág. padrão1"/>
    <w:qFormat/>
    <w:rPr/>
  </w:style>
  <w:style w:type="character" w:styleId="WW8Num1z2">
    <w:name w:val="WW8Num1z2"/>
    <w:qFormat/>
    <w:rPr>
      <w:rFonts w:ascii="Wingdings" w:hAnsi="Wingdings" w:cs="Wingdings"/>
    </w:rPr>
  </w:style>
  <w:style w:type="character" w:styleId="WW8Num1z1">
    <w:name w:val="WW8Num1z1"/>
    <w:qFormat/>
    <w:rPr>
      <w:rFonts w:ascii="Courier New" w:hAnsi="Courier New" w:cs="Courier New"/>
    </w:rPr>
  </w:style>
  <w:style w:type="character" w:styleId="Fontepargpadro">
    <w:name w:val="Fonte parág. padrão"/>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Emphasis">
    <w:name w:val="Emphasis"/>
    <w:qFormat/>
    <w:rPr>
      <w:i/>
      <w:iCs/>
    </w:rPr>
  </w:style>
  <w:style w:type="character" w:styleId="Strong">
    <w:name w:val="Strong"/>
    <w:qFormat/>
    <w:rPr>
      <w:b/>
      <w:bCs/>
    </w:rPr>
  </w:style>
  <w:style w:type="character" w:styleId="Bullets">
    <w:name w:val="Bullets"/>
    <w:qFormat/>
    <w:rPr>
      <w:rFonts w:ascii="OpenSymbol;Arial Unicode MS" w:hAnsi="OpenSymbol;Arial Unicode MS" w:eastAsia="OpenSymbol;Arial Unicode MS" w:cs="OpenSymbol;Arial Unicode MS"/>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NormalWeb">
    <w:name w:val="Normal (Web)"/>
    <w:basedOn w:val="Normal"/>
    <w:qFormat/>
    <w:pPr>
      <w:spacing w:before="280" w:after="280"/>
    </w:pPr>
    <w:rPr/>
  </w:style>
  <w:style w:type="paragraph" w:styleId="Ndice">
    <w:name w:val="Índice"/>
    <w:basedOn w:val="Normal"/>
    <w:qFormat/>
    <w:pPr>
      <w:suppressLineNumbers/>
    </w:pPr>
    <w:rPr>
      <w:rFonts w:cs="Tahoma"/>
    </w:rPr>
  </w:style>
  <w:style w:type="paragraph" w:styleId="Legenda1">
    <w:name w:val="Legenda1"/>
    <w:basedOn w:val="Normal"/>
    <w:qFormat/>
    <w:pPr>
      <w:suppressLineNumbers/>
      <w:spacing w:before="120" w:after="120"/>
    </w:pPr>
    <w:rPr>
      <w:rFonts w:cs="Tahoma"/>
      <w:i/>
      <w:iCs/>
      <w:sz w:val="24"/>
      <w:szCs w:val="24"/>
    </w:rPr>
  </w:style>
  <w:style w:type="paragraph" w:styleId="Ttulo1">
    <w:name w:val="Título1"/>
    <w:basedOn w:val="Normal"/>
    <w:next w:val="BodyText"/>
    <w:qFormat/>
    <w:pPr>
      <w:keepNext w:val="true"/>
      <w:spacing w:before="240" w:after="120"/>
    </w:pPr>
    <w:rPr>
      <w:rFonts w:ascii="Arial" w:hAnsi="Arial" w:eastAsia="Arial Unicode MS" w:cs="Tahoma"/>
      <w:sz w:val="28"/>
      <w:szCs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nglishclub.com/vocabulary/cw-see-look-watch-quiz.htm"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272</TotalTime>
  <Application>LibreOffice/7.6.2.1$Linux_X86_64 LibreOffice_project/56f7684011345957bbf33a7ee678afaf4d2ba333</Application>
  <AppVersion>15.0000</AppVersion>
  <Pages>2</Pages>
  <Words>680</Words>
  <Characters>2922</Characters>
  <CharactersWithSpaces>3540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2020-05-01T12:13:18Z</dcterms:created>
  <dc:creator/>
  <dc:description/>
  <dc:language>en-GB</dc:language>
  <cp:lastModifiedBy/>
  <cp:lastPrinted>1995-11-21T17:41:00Z</cp:lastPrinted>
  <dcterms:modified xsi:type="dcterms:W3CDTF">2023-10-30T19:18:03Z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